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5026FC" w:rsidRPr="005026FC" w:rsidTr="005026FC">
        <w:tc>
          <w:tcPr>
            <w:tcW w:w="4503" w:type="dxa"/>
            <w:shd w:val="clear" w:color="auto" w:fill="auto"/>
          </w:tcPr>
          <w:p w:rsidR="005026FC" w:rsidRPr="005026FC" w:rsidRDefault="005026FC" w:rsidP="005026F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5026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5026FC" w:rsidRPr="005026FC" w:rsidRDefault="005026FC" w:rsidP="005026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26F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5026FC" w:rsidRPr="005026FC" w:rsidRDefault="005026FC" w:rsidP="005026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26F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5026FC" w:rsidRPr="005026FC" w:rsidRDefault="005026FC" w:rsidP="005026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26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5026F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5026FC" w:rsidRPr="005026FC" w:rsidRDefault="005026FC" w:rsidP="005026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6F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 г.</w:t>
            </w:r>
          </w:p>
        </w:tc>
      </w:tr>
    </w:tbl>
    <w:p w:rsidR="005026FC" w:rsidRPr="005026FC" w:rsidRDefault="005026FC" w:rsidP="005026F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5026FC" w:rsidRPr="005026FC" w:rsidRDefault="005026FC" w:rsidP="005026F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5026FC" w:rsidRPr="005026FC" w:rsidRDefault="005026FC" w:rsidP="005026F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5026FC" w:rsidRPr="005026FC" w:rsidRDefault="005026FC" w:rsidP="005026F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5026FC" w:rsidRPr="005026FC" w:rsidRDefault="005026FC" w:rsidP="005026F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026FC" w:rsidRPr="005026FC" w:rsidSect="005026F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26F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 г</w:t>
      </w:r>
    </w:p>
    <w:p w:rsidR="005026FC" w:rsidRPr="005026FC" w:rsidRDefault="005026FC" w:rsidP="005026FC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26FC" w:rsidRPr="005026FC" w:rsidRDefault="005026FC" w:rsidP="005026FC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5026FC">
        <w:rPr>
          <w:noProof/>
          <w:lang w:eastAsia="ru-RU"/>
        </w:rPr>
        <w:t xml:space="preserve"> </w:t>
      </w:r>
    </w:p>
    <w:p w:rsidR="005026FC" w:rsidRPr="005026FC" w:rsidRDefault="005026FC" w:rsidP="005026FC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5026FC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83185</wp:posOffset>
            </wp:positionV>
            <wp:extent cx="1758950" cy="1319213"/>
            <wp:effectExtent l="76200" t="76200" r="88900" b="128905"/>
            <wp:wrapThrough wrapText="bothSides">
              <wp:wrapPolygon edited="0">
                <wp:start x="-234" y="-1248"/>
                <wp:lineTo x="-936" y="-624"/>
                <wp:lineTo x="-936" y="19343"/>
                <wp:lineTo x="-468" y="23399"/>
                <wp:lineTo x="21990" y="23399"/>
                <wp:lineTo x="22458" y="19655"/>
                <wp:lineTo x="22458" y="4368"/>
                <wp:lineTo x="21756" y="-312"/>
                <wp:lineTo x="21756" y="-1248"/>
                <wp:lineTo x="-234" y="-1248"/>
              </wp:wrapPolygon>
            </wp:wrapThrough>
            <wp:docPr id="1" name="Рисунок 1" descr="https://avatars.mds.yandex.net/get-pdb/245485/b179a626-94cc-4890-b48c-ab8a551d44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b179a626-94cc-4890-b48c-ab8a551d44e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9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6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026FC" w:rsidRPr="005026FC" w:rsidRDefault="005026FC" w:rsidP="005026FC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026FC" w:rsidRPr="005026FC" w:rsidRDefault="005026FC" w:rsidP="005026FC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5026FC" w:rsidRPr="005026FC" w:rsidRDefault="005026FC" w:rsidP="005026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026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026FC" w:rsidRPr="005026FC" w:rsidRDefault="005026FC" w:rsidP="005026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26FC" w:rsidRPr="005026FC" w:rsidRDefault="005026FC" w:rsidP="005026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26FC" w:rsidRPr="005026FC" w:rsidRDefault="005026FC" w:rsidP="005026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26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(март 2019</w:t>
      </w:r>
      <w:r w:rsidR="00F94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026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марта: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марта-</w:t>
      </w:r>
      <w:r w:rsidRPr="005026F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день кошек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России, всемирный день комплимента;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4 марта- начало Масленицы;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8 марта- международный женский день;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 марта- международный день счастья, всемирный день Земли;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марта- всемирный день поэзии;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22 марта – всемирный день воды;</w:t>
      </w:r>
    </w:p>
    <w:p w:rsidR="005026FC" w:rsidRDefault="005026FC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марта- международный день тетра</w:t>
      </w:r>
      <w:r w:rsidR="003669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36695E" w:rsidRDefault="0036695E" w:rsidP="005026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6695E" w:rsidRPr="00172426" w:rsidRDefault="0036695E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7242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ПОЗДРАВЛЯЕМ С МЕЖДУНАРОДНЫМ ЖЕНСКИМ ДНЁМ!</w:t>
      </w:r>
    </w:p>
    <w:p w:rsidR="0036695E" w:rsidRPr="00172426" w:rsidRDefault="0036695E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:rsidR="00172426" w:rsidRPr="007C08AC" w:rsidRDefault="0036695E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Пусть улыбкой, радостью, любовью</w:t>
      </w:r>
    </w:p>
    <w:p w:rsidR="00172426" w:rsidRPr="007C08AC" w:rsidRDefault="0036695E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Сердце </w:t>
      </w:r>
      <w:r w:rsidR="00172426"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наполняется</w:t>
      </w:r>
      <w:r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всегда.</w:t>
      </w:r>
    </w:p>
    <w:p w:rsidR="00172426" w:rsidRPr="007C08AC" w:rsidRDefault="0036695E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Крепких сил, энергии, здоровья,</w:t>
      </w:r>
    </w:p>
    <w:p w:rsidR="0036695E" w:rsidRDefault="004D0242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Красоты</w:t>
      </w:r>
      <w:r w:rsidR="0036695E" w:rsidRPr="007C0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долгие года!</w:t>
      </w:r>
    </w:p>
    <w:p w:rsidR="00CB5AAF" w:rsidRDefault="00CB5AAF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2029B" w:rsidRDefault="00E2029B" w:rsidP="00172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B5AAF" w:rsidRPr="00CB5AAF" w:rsidRDefault="00CB5AAF" w:rsidP="00CB5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5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Благодарим:</w:t>
      </w:r>
    </w:p>
    <w:p w:rsidR="00CB5AAF" w:rsidRPr="00CB5AAF" w:rsidRDefault="00CB5AAF" w:rsidP="00CB5A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B5A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ГБДОУ 37</w:t>
      </w:r>
      <w:r w:rsidR="004B68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CB5A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заведующий</w:t>
      </w:r>
      <w:r w:rsidRPr="00CB5A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Дмитриева Е.В., старший воспитатель Рубинова Е.В. за организацию семинара для педагогов «Формирование опыта читательской деятельности у старших дошкольников»</w:t>
      </w:r>
      <w:r w:rsidR="00F94D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36695E" w:rsidRPr="0036695E" w:rsidRDefault="0036695E" w:rsidP="003669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026FC" w:rsidRPr="005026FC" w:rsidRDefault="005026FC" w:rsidP="005026F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18"/>
        <w:gridCol w:w="2983"/>
        <w:gridCol w:w="18"/>
        <w:gridCol w:w="6"/>
        <w:gridCol w:w="1197"/>
        <w:gridCol w:w="22"/>
        <w:gridCol w:w="46"/>
        <w:gridCol w:w="7"/>
        <w:gridCol w:w="13"/>
        <w:gridCol w:w="1128"/>
        <w:gridCol w:w="7"/>
        <w:gridCol w:w="118"/>
        <w:gridCol w:w="1270"/>
        <w:gridCol w:w="15"/>
        <w:gridCol w:w="13"/>
        <w:gridCol w:w="7"/>
        <w:gridCol w:w="41"/>
        <w:gridCol w:w="1924"/>
      </w:tblGrid>
      <w:tr w:rsidR="005026FC" w:rsidRPr="005026FC" w:rsidTr="005026FC">
        <w:tc>
          <w:tcPr>
            <w:tcW w:w="5000" w:type="pct"/>
            <w:gridSpan w:val="18"/>
          </w:tcPr>
          <w:p w:rsidR="005026FC" w:rsidRPr="00E2029B" w:rsidRDefault="005026FC" w:rsidP="005026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202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5026FC" w:rsidRPr="00E2029B" w:rsidRDefault="005026FC" w:rsidP="00502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2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5026FC" w:rsidRPr="005026FC" w:rsidTr="00D16567">
        <w:trPr>
          <w:trHeight w:val="220"/>
        </w:trPr>
        <w:tc>
          <w:tcPr>
            <w:tcW w:w="226" w:type="pct"/>
          </w:tcPr>
          <w:p w:rsidR="005026FC" w:rsidRP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9" w:type="pct"/>
            <w:gridSpan w:val="6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5" w:type="pct"/>
            <w:gridSpan w:val="2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3" w:type="pct"/>
            <w:gridSpan w:val="6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026FC" w:rsidRPr="005026FC" w:rsidTr="00D16567">
        <w:trPr>
          <w:trHeight w:val="669"/>
        </w:trPr>
        <w:tc>
          <w:tcPr>
            <w:tcW w:w="226" w:type="pct"/>
            <w:vAlign w:val="center"/>
          </w:tcPr>
          <w:p w:rsidR="005026FC" w:rsidRP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14" w:type="pct"/>
            <w:gridSpan w:val="8"/>
            <w:vAlign w:val="center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93" w:type="pct"/>
            <w:gridSpan w:val="6"/>
            <w:vAlign w:val="center"/>
          </w:tcPr>
          <w:p w:rsidR="005026FC" w:rsidRPr="00E2029B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5026FC" w:rsidRPr="00E2029B" w:rsidRDefault="005026FC" w:rsidP="005026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5026FC" w:rsidRPr="00E2029B" w:rsidRDefault="005026FC" w:rsidP="005026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029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E2029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026FC" w:rsidRPr="005026FC" w:rsidTr="005026FC">
        <w:tc>
          <w:tcPr>
            <w:tcW w:w="5000" w:type="pct"/>
            <w:gridSpan w:val="18"/>
            <w:vAlign w:val="center"/>
          </w:tcPr>
          <w:p w:rsidR="005026FC" w:rsidRPr="00E2029B" w:rsidRDefault="005026FC" w:rsidP="00502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02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FB6263" w:rsidRPr="005026FC" w:rsidTr="00D16567">
        <w:trPr>
          <w:trHeight w:val="1096"/>
        </w:trPr>
        <w:tc>
          <w:tcPr>
            <w:tcW w:w="226" w:type="pct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реализации в ДОУ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314" w:type="pct"/>
            <w:gridSpan w:val="8"/>
            <w:vAlign w:val="center"/>
          </w:tcPr>
          <w:p w:rsidR="00FB6263" w:rsidRPr="00FB6263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93" w:type="pct"/>
            <w:gridSpan w:val="6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B6263" w:rsidRPr="005026FC" w:rsidTr="00D16567">
        <w:trPr>
          <w:trHeight w:val="465"/>
        </w:trPr>
        <w:tc>
          <w:tcPr>
            <w:tcW w:w="226" w:type="pct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ДОУ района по проведению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секций в рамках VIII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Межрегиональной (с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международным участием)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научно-практической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конференции «На пути к школе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здоровья: потенциал цифрового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1314" w:type="pct"/>
            <w:gridSpan w:val="8"/>
            <w:vAlign w:val="center"/>
          </w:tcPr>
          <w:p w:rsidR="00FB6263" w:rsidRPr="00FB6263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93" w:type="pct"/>
            <w:gridSpan w:val="6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026FC" w:rsidRPr="005026FC" w:rsidTr="00D16567">
        <w:trPr>
          <w:trHeight w:val="465"/>
        </w:trPr>
        <w:tc>
          <w:tcPr>
            <w:tcW w:w="226" w:type="pct"/>
            <w:vAlign w:val="center"/>
          </w:tcPr>
          <w:p w:rsidR="005026FC" w:rsidRPr="00FB6263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педагогов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 по подготовке к</w:t>
            </w:r>
          </w:p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участию в городском конкурсе</w:t>
            </w:r>
          </w:p>
          <w:p w:rsidR="005026FC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</w:p>
        </w:tc>
        <w:tc>
          <w:tcPr>
            <w:tcW w:w="699" w:type="pct"/>
            <w:gridSpan w:val="6"/>
            <w:vAlign w:val="center"/>
          </w:tcPr>
          <w:p w:rsidR="005026FC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</w:tc>
        <w:tc>
          <w:tcPr>
            <w:tcW w:w="615" w:type="pct"/>
            <w:gridSpan w:val="2"/>
            <w:vAlign w:val="center"/>
          </w:tcPr>
          <w:p w:rsidR="005026FC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93" w:type="pct"/>
            <w:gridSpan w:val="6"/>
            <w:vAlign w:val="center"/>
          </w:tcPr>
          <w:p w:rsidR="005026FC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5026FC" w:rsidRPr="00FB6263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B6263" w:rsidRPr="005026FC" w:rsidTr="00D16567">
        <w:trPr>
          <w:trHeight w:val="465"/>
        </w:trPr>
        <w:tc>
          <w:tcPr>
            <w:tcW w:w="226" w:type="pct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FB6263" w:rsidRPr="00FB6263" w:rsidRDefault="007C08AC" w:rsidP="007C0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Секция в рамках VIII Межрегиональной научно-практической конференции «На пути к школе здоровья: потенциал цифрового 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  <w:p w:rsidR="00FB6263" w:rsidRPr="00FB6263" w:rsidRDefault="007C08AC" w:rsidP="007C0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применения 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цифровых технологий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образовательном 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 дошк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ольного 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FB6263"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99" w:type="pct"/>
            <w:gridSpan w:val="6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15" w:type="pct"/>
            <w:gridSpan w:val="2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93" w:type="pct"/>
            <w:gridSpan w:val="6"/>
            <w:vAlign w:val="center"/>
          </w:tcPr>
          <w:p w:rsidR="00FB6263" w:rsidRPr="00FB6263" w:rsidRDefault="00FB6263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ДОУ18</w:t>
            </w:r>
          </w:p>
        </w:tc>
        <w:tc>
          <w:tcPr>
            <w:tcW w:w="1042" w:type="pct"/>
            <w:vAlign w:val="center"/>
          </w:tcPr>
          <w:p w:rsidR="00FB6263" w:rsidRPr="00FB6263" w:rsidRDefault="00FB6263" w:rsidP="00FB62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FB6263" w:rsidRPr="00FB6263" w:rsidRDefault="00FB6263" w:rsidP="006737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Байгулова</w:t>
            </w:r>
            <w:proofErr w:type="spellEnd"/>
            <w:r w:rsidR="0067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</w:tr>
      <w:tr w:rsidR="005026FC" w:rsidRPr="005026FC" w:rsidTr="005026FC">
        <w:trPr>
          <w:trHeight w:val="775"/>
        </w:trPr>
        <w:tc>
          <w:tcPr>
            <w:tcW w:w="5000" w:type="pct"/>
            <w:gridSpan w:val="18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D1656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026FC" w:rsidRPr="005026FC" w:rsidTr="005026FC">
        <w:trPr>
          <w:trHeight w:val="149"/>
        </w:trPr>
        <w:tc>
          <w:tcPr>
            <w:tcW w:w="5000" w:type="pct"/>
            <w:gridSpan w:val="18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026FC" w:rsidRPr="005026FC" w:rsidTr="00D16567">
        <w:trPr>
          <w:trHeight w:val="149"/>
        </w:trPr>
        <w:tc>
          <w:tcPr>
            <w:tcW w:w="226" w:type="pct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9" w:type="pct"/>
            <w:gridSpan w:val="7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5" w:type="pct"/>
            <w:gridSpan w:val="2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3" w:type="pct"/>
            <w:gridSpan w:val="6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026FC" w:rsidRPr="005026FC" w:rsidTr="005026FC">
        <w:trPr>
          <w:trHeight w:val="149"/>
        </w:trPr>
        <w:tc>
          <w:tcPr>
            <w:tcW w:w="5000" w:type="pct"/>
            <w:gridSpan w:val="18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5026FC" w:rsidRPr="005026FC" w:rsidTr="00D16567">
        <w:trPr>
          <w:trHeight w:val="416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324" w:type="pct"/>
            <w:gridSpan w:val="9"/>
            <w:vAlign w:val="center"/>
          </w:tcPr>
          <w:p w:rsidR="005026FC" w:rsidRPr="00D16567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16567"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</w:t>
            </w:r>
          </w:p>
        </w:tc>
        <w:tc>
          <w:tcPr>
            <w:tcW w:w="793" w:type="pct"/>
            <w:gridSpan w:val="6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026FC" w:rsidRPr="005026FC" w:rsidTr="00D16567">
        <w:trPr>
          <w:trHeight w:val="777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Торжественная церемония подведения итогов Конкурса педагогических достижений Кировского района Санкт-Петербурга 2018-2019 года</w:t>
            </w:r>
          </w:p>
        </w:tc>
        <w:tc>
          <w:tcPr>
            <w:tcW w:w="2116" w:type="pct"/>
            <w:gridSpan w:val="15"/>
            <w:vAlign w:val="center"/>
          </w:tcPr>
          <w:p w:rsidR="005026FC" w:rsidRPr="00D16567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D16567"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 проведения будет сообщена дополнительно</w:t>
            </w:r>
          </w:p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F94D06" w:rsidRPr="00D16567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5026FC" w:rsidRPr="005026FC" w:rsidTr="00D16567">
        <w:trPr>
          <w:trHeight w:val="777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комиссии по назначению стимулирующих выплат руководителям подведомственных ОУ. Подготовка распоряжения администрации района по выплатам руководителям</w:t>
            </w:r>
          </w:p>
        </w:tc>
        <w:tc>
          <w:tcPr>
            <w:tcW w:w="1324" w:type="pct"/>
            <w:gridSpan w:val="9"/>
            <w:vAlign w:val="center"/>
          </w:tcPr>
          <w:p w:rsidR="005026FC" w:rsidRPr="00D16567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D16567"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15.03</w:t>
            </w:r>
          </w:p>
        </w:tc>
        <w:tc>
          <w:tcPr>
            <w:tcW w:w="793" w:type="pct"/>
            <w:gridSpan w:val="6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 w:val="restart"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5" w:type="pct"/>
            <w:vMerge w:val="restart"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</w:t>
            </w:r>
          </w:p>
        </w:tc>
        <w:tc>
          <w:tcPr>
            <w:tcW w:w="662" w:type="pct"/>
            <w:gridSpan w:val="6"/>
            <w:vMerge w:val="restart"/>
            <w:vAlign w:val="center"/>
          </w:tcPr>
          <w:p w:rsidR="00D16567" w:rsidRPr="00D16567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16567"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52, 62</w:t>
            </w:r>
          </w:p>
        </w:tc>
        <w:tc>
          <w:tcPr>
            <w:tcW w:w="1042" w:type="pct"/>
            <w:vMerge w:val="restart"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D16567" w:rsidRPr="00C529F6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662" w:type="pct"/>
            <w:gridSpan w:val="6"/>
            <w:vMerge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2, 22</w:t>
            </w:r>
          </w:p>
        </w:tc>
        <w:tc>
          <w:tcPr>
            <w:tcW w:w="1042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D16567" w:rsidRPr="00C529F6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62" w:type="pct"/>
            <w:gridSpan w:val="6"/>
            <w:vMerge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13, 17</w:t>
            </w:r>
          </w:p>
        </w:tc>
        <w:tc>
          <w:tcPr>
            <w:tcW w:w="1042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D16567" w:rsidRPr="00C529F6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662" w:type="pct"/>
            <w:gridSpan w:val="6"/>
            <w:vMerge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28, 48</w:t>
            </w:r>
          </w:p>
        </w:tc>
        <w:tc>
          <w:tcPr>
            <w:tcW w:w="1042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D16567" w:rsidRPr="00C529F6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62" w:type="pct"/>
            <w:gridSpan w:val="6"/>
            <w:vMerge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3,10</w:t>
            </w:r>
          </w:p>
        </w:tc>
        <w:tc>
          <w:tcPr>
            <w:tcW w:w="1042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16567" w:rsidRPr="005026FC" w:rsidTr="00D16567">
        <w:trPr>
          <w:trHeight w:val="130"/>
        </w:trPr>
        <w:tc>
          <w:tcPr>
            <w:tcW w:w="226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vMerge/>
            <w:vAlign w:val="center"/>
          </w:tcPr>
          <w:p w:rsidR="00D16567" w:rsidRPr="00C529F6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662" w:type="pct"/>
            <w:gridSpan w:val="6"/>
            <w:vMerge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gridSpan w:val="6"/>
            <w:vAlign w:val="center"/>
          </w:tcPr>
          <w:p w:rsidR="00D16567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30,34</w:t>
            </w:r>
          </w:p>
        </w:tc>
        <w:tc>
          <w:tcPr>
            <w:tcW w:w="1042" w:type="pct"/>
            <w:vMerge/>
            <w:vAlign w:val="center"/>
          </w:tcPr>
          <w:p w:rsidR="00D16567" w:rsidRPr="005026FC" w:rsidRDefault="00D16567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26FC" w:rsidRPr="005026FC" w:rsidTr="005026FC">
        <w:trPr>
          <w:trHeight w:val="225"/>
        </w:trPr>
        <w:tc>
          <w:tcPr>
            <w:tcW w:w="5000" w:type="pct"/>
            <w:gridSpan w:val="18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5026FC" w:rsidRPr="005026FC" w:rsidTr="00D16567">
        <w:trPr>
          <w:trHeight w:val="473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324" w:type="pct"/>
            <w:gridSpan w:val="9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3" w:type="pct"/>
            <w:gridSpan w:val="6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026FC" w:rsidRPr="005026FC" w:rsidTr="00D16567">
        <w:trPr>
          <w:trHeight w:val="473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24" w:type="pct"/>
            <w:gridSpan w:val="9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3" w:type="pct"/>
            <w:gridSpan w:val="6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026FC" w:rsidRPr="005026FC" w:rsidTr="00D16567">
        <w:trPr>
          <w:trHeight w:val="473"/>
        </w:trPr>
        <w:tc>
          <w:tcPr>
            <w:tcW w:w="226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</w:t>
            </w:r>
            <w:r w:rsidR="00F9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сайтах ДОУ</w:t>
            </w:r>
          </w:p>
        </w:tc>
        <w:tc>
          <w:tcPr>
            <w:tcW w:w="1324" w:type="pct"/>
            <w:gridSpan w:val="9"/>
            <w:vAlign w:val="center"/>
          </w:tcPr>
          <w:p w:rsidR="005026FC" w:rsidRPr="00D16567" w:rsidRDefault="00D16567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3" w:type="pct"/>
            <w:gridSpan w:val="6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5026FC" w:rsidRPr="00D16567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D16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5026FC" w:rsidRPr="005026FC" w:rsidTr="005026FC">
        <w:trPr>
          <w:trHeight w:val="219"/>
        </w:trPr>
        <w:tc>
          <w:tcPr>
            <w:tcW w:w="5000" w:type="pct"/>
            <w:gridSpan w:val="18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026FC" w:rsidRPr="005026FC" w:rsidTr="00D16567">
        <w:trPr>
          <w:trHeight w:val="420"/>
        </w:trPr>
        <w:tc>
          <w:tcPr>
            <w:tcW w:w="226" w:type="pct"/>
          </w:tcPr>
          <w:p w:rsidR="005026FC" w:rsidRP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5026FC" w:rsidRP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24" w:type="pct"/>
            <w:gridSpan w:val="9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93" w:type="pct"/>
            <w:gridSpan w:val="6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42" w:type="pct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026FC" w:rsidRPr="005026FC" w:rsidTr="005026FC">
        <w:trPr>
          <w:trHeight w:val="190"/>
        </w:trPr>
        <w:tc>
          <w:tcPr>
            <w:tcW w:w="5000" w:type="pct"/>
            <w:gridSpan w:val="18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026FC" w:rsidRPr="005026FC" w:rsidTr="00D16567">
        <w:trPr>
          <w:trHeight w:val="420"/>
        </w:trPr>
        <w:tc>
          <w:tcPr>
            <w:tcW w:w="226" w:type="pct"/>
            <w:vAlign w:val="center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gridSpan w:val="6"/>
            <w:vAlign w:val="center"/>
          </w:tcPr>
          <w:p w:rsidR="005026FC" w:rsidRPr="00CB310E" w:rsidRDefault="00CB310E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615" w:type="pct"/>
            <w:gridSpan w:val="2"/>
            <w:vAlign w:val="center"/>
          </w:tcPr>
          <w:p w:rsidR="005026FC" w:rsidRPr="00CB310E" w:rsidRDefault="00F94D06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5026FC"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93" w:type="pct"/>
            <w:gridSpan w:val="6"/>
            <w:vAlign w:val="center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215EC9" w:rsidRPr="00CB310E" w:rsidRDefault="00215EC9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Комиссарова И.А.</w:t>
            </w:r>
          </w:p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6FC" w:rsidRPr="005026FC" w:rsidTr="00D16567">
        <w:trPr>
          <w:trHeight w:val="420"/>
        </w:trPr>
        <w:tc>
          <w:tcPr>
            <w:tcW w:w="226" w:type="pct"/>
            <w:vAlign w:val="center"/>
          </w:tcPr>
          <w:p w:rsidR="005026FC" w:rsidRPr="005026FC" w:rsidRDefault="005026FC" w:rsidP="00502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99" w:type="pct"/>
            <w:gridSpan w:val="6"/>
            <w:vAlign w:val="center"/>
          </w:tcPr>
          <w:p w:rsidR="005026FC" w:rsidRPr="00CB310E" w:rsidRDefault="00CB5AAF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CB310E"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15" w:type="pct"/>
            <w:gridSpan w:val="2"/>
            <w:vAlign w:val="center"/>
          </w:tcPr>
          <w:p w:rsidR="005026FC" w:rsidRPr="00CB310E" w:rsidRDefault="00CB310E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93" w:type="pct"/>
            <w:gridSpan w:val="6"/>
            <w:vAlign w:val="center"/>
          </w:tcPr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5026FC" w:rsidRPr="00CB310E" w:rsidRDefault="00CB310E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026FC" w:rsidRPr="00CB310E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6FC" w:rsidRPr="005026FC" w:rsidTr="005026FC">
        <w:trPr>
          <w:trHeight w:val="189"/>
        </w:trPr>
        <w:tc>
          <w:tcPr>
            <w:tcW w:w="5000" w:type="pct"/>
            <w:gridSpan w:val="18"/>
          </w:tcPr>
          <w:p w:rsidR="00E2029B" w:rsidRDefault="00E2029B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026FC" w:rsidRPr="005026FC" w:rsidTr="00D16567">
        <w:trPr>
          <w:trHeight w:val="225"/>
        </w:trPr>
        <w:tc>
          <w:tcPr>
            <w:tcW w:w="226" w:type="pct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99" w:type="pct"/>
            <w:gridSpan w:val="6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5" w:type="pct"/>
            <w:gridSpan w:val="2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3" w:type="pct"/>
            <w:gridSpan w:val="6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:rsidR="005026FC" w:rsidRPr="00E35F9F" w:rsidRDefault="005026FC" w:rsidP="00502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94D06" w:rsidRPr="005026FC" w:rsidTr="00D16567">
        <w:trPr>
          <w:trHeight w:val="982"/>
        </w:trPr>
        <w:tc>
          <w:tcPr>
            <w:tcW w:w="226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99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93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94D06" w:rsidRPr="005026FC" w:rsidTr="00D16567">
        <w:trPr>
          <w:trHeight w:val="225"/>
        </w:trPr>
        <w:tc>
          <w:tcPr>
            <w:tcW w:w="226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3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42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F94D06" w:rsidRPr="005026FC" w:rsidTr="005026FC">
        <w:trPr>
          <w:trHeight w:val="225"/>
        </w:trPr>
        <w:tc>
          <w:tcPr>
            <w:tcW w:w="5000" w:type="pct"/>
            <w:gridSpan w:val="18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225"/>
        </w:trPr>
        <w:tc>
          <w:tcPr>
            <w:tcW w:w="226" w:type="pc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94D06" w:rsidRPr="005026FC" w:rsidTr="00D16567">
        <w:trPr>
          <w:trHeight w:val="225"/>
        </w:trPr>
        <w:tc>
          <w:tcPr>
            <w:tcW w:w="226" w:type="pc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71" w:type="pct"/>
            <w:gridSpan w:val="5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94D06" w:rsidRPr="005026FC" w:rsidTr="00D16567">
        <w:trPr>
          <w:trHeight w:val="225"/>
        </w:trPr>
        <w:tc>
          <w:tcPr>
            <w:tcW w:w="226" w:type="pc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94D06" w:rsidRPr="005026FC" w:rsidTr="005026FC">
        <w:trPr>
          <w:trHeight w:val="225"/>
        </w:trPr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94D06" w:rsidRPr="005026FC" w:rsidTr="00D16567">
        <w:trPr>
          <w:trHeight w:val="225"/>
        </w:trPr>
        <w:tc>
          <w:tcPr>
            <w:tcW w:w="226" w:type="pct"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9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F94D06" w:rsidRPr="005026FC" w:rsidTr="00D16567">
        <w:trPr>
          <w:trHeight w:val="143"/>
        </w:trPr>
        <w:tc>
          <w:tcPr>
            <w:tcW w:w="226" w:type="pct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9" w:type="pct"/>
            <w:gridSpan w:val="6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5" w:type="pct"/>
            <w:gridSpan w:val="2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1" w:type="pct"/>
            <w:gridSpan w:val="5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  <w:gridSpan w:val="2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«Использование интерактивных форм работы с родителями»</w:t>
            </w:r>
          </w:p>
        </w:tc>
        <w:tc>
          <w:tcPr>
            <w:tcW w:w="673" w:type="pct"/>
            <w:gridSpan w:val="4"/>
            <w:vAlign w:val="center"/>
          </w:tcPr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647" w:type="pct"/>
            <w:gridSpan w:val="4"/>
            <w:vAlign w:val="center"/>
          </w:tcPr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4" w:type="pct"/>
            <w:gridSpan w:val="4"/>
            <w:vAlign w:val="center"/>
          </w:tcPr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75" w:type="pct"/>
            <w:gridSpan w:val="4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F94D06" w:rsidRPr="00FE58D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E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99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1" w:type="pct"/>
            <w:gridSpan w:val="5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F94D06" w:rsidRPr="005026FC" w:rsidTr="00D16567">
        <w:trPr>
          <w:trHeight w:val="704"/>
        </w:trPr>
        <w:tc>
          <w:tcPr>
            <w:tcW w:w="226" w:type="pct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F94D06" w:rsidRPr="00CB5AA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B5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71" w:type="pct"/>
            <w:gridSpan w:val="5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gridSpan w:val="6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71" w:type="pct"/>
            <w:gridSpan w:val="5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94D06" w:rsidRPr="005026FC" w:rsidTr="005026FC">
        <w:trPr>
          <w:trHeight w:val="273"/>
        </w:trPr>
        <w:tc>
          <w:tcPr>
            <w:tcW w:w="5000" w:type="pct"/>
            <w:gridSpan w:val="18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"</w:t>
            </w:r>
            <w:proofErr w:type="spellStart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</w:t>
            </w:r>
            <w:proofErr w:type="spellEnd"/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привет!" с детьми старшего возраста</w:t>
            </w:r>
          </w:p>
        </w:tc>
        <w:tc>
          <w:tcPr>
            <w:tcW w:w="699" w:type="pct"/>
            <w:gridSpan w:val="6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E35F9F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Свешникова Ю.К.</w:t>
            </w:r>
          </w:p>
        </w:tc>
      </w:tr>
      <w:tr w:rsidR="00F94D06" w:rsidRPr="005026FC" w:rsidTr="00D16567">
        <w:trPr>
          <w:trHeight w:val="1492"/>
        </w:trPr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средней группы, «10 маленьких мышат»</w:t>
            </w: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"Животные жарких стран" с детьми подготовительной группы</w:t>
            </w: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</w:t>
            </w: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как средство речевого развития детей с ТНР</w:t>
            </w:r>
          </w:p>
        </w:tc>
        <w:tc>
          <w:tcPr>
            <w:tcW w:w="699" w:type="pct"/>
            <w:gridSpan w:val="6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Петричук</w:t>
            </w:r>
            <w:proofErr w:type="spellEnd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  </w:t>
            </w: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нравственных представлений детей посредством приобщения к традиционным культурным ценностям»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71" w:type="pct"/>
            <w:gridSpan w:val="5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99" w:type="pct"/>
            <w:gridSpan w:val="6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71" w:type="pct"/>
            <w:gridSpan w:val="5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64" w:type="pct"/>
            <w:gridSpan w:val="2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D06" w:rsidRPr="005026FC" w:rsidTr="005026FC">
        <w:trPr>
          <w:trHeight w:val="273"/>
        </w:trPr>
        <w:tc>
          <w:tcPr>
            <w:tcW w:w="5000" w:type="pct"/>
            <w:gridSpan w:val="18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Merge w:val="restar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Merge w:val="restar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 компетентности педагогов, связанной с задачами воспитания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личности на основе традиционных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7" w:type="pct"/>
            <w:gridSpan w:val="4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(Путиловский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Храм)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Возрождения,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pct"/>
            <w:gridSpan w:val="3"/>
            <w:vMerge w:val="restart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1381" w:type="pct"/>
            <w:gridSpan w:val="6"/>
            <w:vAlign w:val="center"/>
          </w:tcPr>
          <w:p w:rsidR="00F94D06" w:rsidRPr="00CB310E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месте проведения будет сообщено дополнительно</w:t>
            </w:r>
          </w:p>
        </w:tc>
        <w:tc>
          <w:tcPr>
            <w:tcW w:w="1068" w:type="pct"/>
            <w:gridSpan w:val="3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273"/>
        </w:trPr>
        <w:tc>
          <w:tcPr>
            <w:tcW w:w="226" w:type="pct"/>
            <w:vAlign w:val="center"/>
          </w:tcPr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</w:tcPr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 в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педагогического процесса в ДОУ</w:t>
            </w: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Специфика работы с детьми с ОВЗ</w:t>
            </w:r>
          </w:p>
        </w:tc>
        <w:tc>
          <w:tcPr>
            <w:tcW w:w="699" w:type="pct"/>
            <w:gridSpan w:val="6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27.03</w:t>
            </w:r>
          </w:p>
        </w:tc>
        <w:tc>
          <w:tcPr>
            <w:tcW w:w="615" w:type="pct"/>
            <w:gridSpan w:val="2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09.30</w:t>
            </w:r>
          </w:p>
        </w:tc>
        <w:tc>
          <w:tcPr>
            <w:tcW w:w="767" w:type="pct"/>
            <w:gridSpan w:val="4"/>
          </w:tcPr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3B7338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</w:t>
            </w:r>
          </w:p>
        </w:tc>
        <w:tc>
          <w:tcPr>
            <w:tcW w:w="1068" w:type="pct"/>
            <w:gridSpan w:val="3"/>
            <w:vAlign w:val="center"/>
          </w:tcPr>
          <w:p w:rsidR="00F94D06" w:rsidRPr="003B7338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</w:tc>
      </w:tr>
      <w:tr w:rsidR="00F94D06" w:rsidRPr="005026FC" w:rsidTr="005026FC">
        <w:trPr>
          <w:trHeight w:val="273"/>
        </w:trPr>
        <w:tc>
          <w:tcPr>
            <w:tcW w:w="5000" w:type="pct"/>
            <w:gridSpan w:val="18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познавательному развитию «Всё о воде» с детьми старшего возраста (экспериментирование)</w:t>
            </w:r>
          </w:p>
        </w:tc>
        <w:tc>
          <w:tcPr>
            <w:tcW w:w="692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Пайтян</w:t>
            </w:r>
            <w:proofErr w:type="spellEnd"/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В.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развитию речи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подготовительной группы «Усатые-полосатые»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Зубова И.В.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раннего возраста «Игрушка для котенка»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60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Сокирка</w:t>
            </w:r>
            <w:proofErr w:type="spellEnd"/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познавательному развитию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подготовительной группы </w:t>
            </w: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«Играем в сказку»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Ю.П.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познавательному развитию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старшего дошкольного возраста с нарушениями речи </w:t>
            </w: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 страну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знаний»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FB6263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раннего возраста «Подарок любимой мамочке»</w:t>
            </w:r>
          </w:p>
        </w:tc>
        <w:tc>
          <w:tcPr>
            <w:tcW w:w="692" w:type="pct"/>
            <w:gridSpan w:val="5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622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60" w:type="pct"/>
            <w:gridSpan w:val="3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80D"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80D">
              <w:rPr>
                <w:rFonts w:ascii="Times New Roman" w:hAnsi="Times New Roman" w:cs="Times New Roman"/>
                <w:sz w:val="18"/>
                <w:szCs w:val="18"/>
              </w:rPr>
              <w:t>Сокирка</w:t>
            </w:r>
            <w:proofErr w:type="spellEnd"/>
            <w:r w:rsidRPr="004B680D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социально-коммуникативному 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старшего дошкольного возраста</w:t>
            </w:r>
          </w:p>
          <w:p w:rsidR="00F94D06" w:rsidRPr="004B680D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путешествие за сокровищем»</w:t>
            </w:r>
          </w:p>
        </w:tc>
        <w:tc>
          <w:tcPr>
            <w:tcW w:w="692" w:type="pct"/>
            <w:gridSpan w:val="5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22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80D">
              <w:rPr>
                <w:rFonts w:ascii="Times New Roman" w:hAnsi="Times New Roman" w:cs="Times New Roman"/>
                <w:sz w:val="18"/>
                <w:szCs w:val="18"/>
              </w:rPr>
              <w:t>Устинчик</w:t>
            </w:r>
            <w:proofErr w:type="spellEnd"/>
            <w:r w:rsidRPr="004B680D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младшей группы «Дикие животные»</w:t>
            </w:r>
          </w:p>
        </w:tc>
        <w:tc>
          <w:tcPr>
            <w:tcW w:w="692" w:type="pct"/>
            <w:gridSpan w:val="5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622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Н.М.</w:t>
            </w:r>
          </w:p>
        </w:tc>
      </w:tr>
      <w:tr w:rsidR="00F94D06" w:rsidRPr="005026FC" w:rsidTr="004B680D">
        <w:tc>
          <w:tcPr>
            <w:tcW w:w="5000" w:type="pct"/>
            <w:gridSpan w:val="18"/>
            <w:vAlign w:val="center"/>
          </w:tcPr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80D">
              <w:rPr>
                <w:rFonts w:ascii="Times New Roman" w:hAnsi="Times New Roman" w:cs="Times New Roman"/>
                <w:b/>
                <w:sz w:val="18"/>
                <w:szCs w:val="18"/>
              </w:rPr>
              <w:t>Для музыкальных руководителей</w:t>
            </w:r>
          </w:p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сказка о глупом мышонке</w:t>
            </w:r>
          </w:p>
        </w:tc>
        <w:tc>
          <w:tcPr>
            <w:tcW w:w="692" w:type="pct"/>
            <w:gridSpan w:val="5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622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4B680D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 И.А.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773"/>
        </w:trPr>
        <w:tc>
          <w:tcPr>
            <w:tcW w:w="226" w:type="pct"/>
            <w:vMerge w:val="restart"/>
            <w:vAlign w:val="center"/>
          </w:tcPr>
          <w:p w:rsidR="00F94D06" w:rsidRPr="006253FA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Merge w:val="restar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75" w:type="pct"/>
            <w:gridSpan w:val="4"/>
            <w:vMerge w:val="restar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F94D06" w:rsidRPr="005026FC" w:rsidTr="00D16567">
        <w:trPr>
          <w:trHeight w:val="816"/>
        </w:trPr>
        <w:tc>
          <w:tcPr>
            <w:tcW w:w="226" w:type="pct"/>
            <w:vMerge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816"/>
        </w:trPr>
        <w:tc>
          <w:tcPr>
            <w:tcW w:w="226" w:type="pct"/>
            <w:vMerge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334"/>
        </w:trPr>
        <w:tc>
          <w:tcPr>
            <w:tcW w:w="226" w:type="pct"/>
            <w:vMerge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74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416"/>
        </w:trPr>
        <w:tc>
          <w:tcPr>
            <w:tcW w:w="226" w:type="pct"/>
            <w:vMerge w:val="restar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1075" w:type="pct"/>
            <w:gridSpan w:val="4"/>
            <w:vMerge w:val="restart"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407"/>
        </w:trPr>
        <w:tc>
          <w:tcPr>
            <w:tcW w:w="226" w:type="pct"/>
            <w:vMerge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ДОУ63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407"/>
        </w:trPr>
        <w:tc>
          <w:tcPr>
            <w:tcW w:w="226" w:type="pct"/>
            <w:vMerge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42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413"/>
        </w:trPr>
        <w:tc>
          <w:tcPr>
            <w:tcW w:w="226" w:type="pct"/>
            <w:vMerge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rPr>
          <w:trHeight w:val="413"/>
        </w:trPr>
        <w:tc>
          <w:tcPr>
            <w:tcW w:w="226" w:type="pct"/>
            <w:vMerge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75" w:type="pct"/>
            <w:gridSpan w:val="4"/>
            <w:vMerge/>
            <w:vAlign w:val="center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5026FC">
        <w:trPr>
          <w:trHeight w:val="501"/>
        </w:trPr>
        <w:tc>
          <w:tcPr>
            <w:tcW w:w="5000" w:type="pct"/>
            <w:gridSpan w:val="18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F94D06" w:rsidRPr="005026FC" w:rsidTr="00D16567">
        <w:trPr>
          <w:trHeight w:val="816"/>
        </w:trPr>
        <w:tc>
          <w:tcPr>
            <w:tcW w:w="226" w:type="pc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92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2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F94D06" w:rsidRPr="005026FC" w:rsidTr="00D16567">
        <w:trPr>
          <w:trHeight w:val="415"/>
        </w:trPr>
        <w:tc>
          <w:tcPr>
            <w:tcW w:w="226" w:type="pc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организации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профилактической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ДДТТ и БДД в ОУ</w:t>
            </w:r>
          </w:p>
        </w:tc>
        <w:tc>
          <w:tcPr>
            <w:tcW w:w="1314" w:type="pct"/>
            <w:gridSpan w:val="8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</w:t>
            </w: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 с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ОГИБДД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F94D06" w:rsidRPr="005026FC" w:rsidTr="00D16567">
        <w:trPr>
          <w:trHeight w:val="415"/>
        </w:trPr>
        <w:tc>
          <w:tcPr>
            <w:tcW w:w="226" w:type="pct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ГБДОУ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 организации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учебно-воспитательной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ПДД с использованием специально оборудованных площадок»</w:t>
            </w:r>
          </w:p>
        </w:tc>
        <w:tc>
          <w:tcPr>
            <w:tcW w:w="663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650" w:type="pct"/>
            <w:gridSpan w:val="5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F94D06" w:rsidRPr="00CE24F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94D06" w:rsidRPr="005026FC" w:rsidTr="005026FC">
        <w:trPr>
          <w:trHeight w:val="297"/>
        </w:trPr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F94D06" w:rsidRPr="005026FC" w:rsidTr="00D16567">
        <w:tc>
          <w:tcPr>
            <w:tcW w:w="226" w:type="pct"/>
            <w:hideMark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2" w:type="pct"/>
            <w:gridSpan w:val="5"/>
            <w:hideMark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2" w:type="pct"/>
            <w:gridSpan w:val="3"/>
            <w:hideMark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gridSpan w:val="3"/>
            <w:hideMark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5" w:type="pct"/>
            <w:gridSpan w:val="4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E35F9F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F94D06" w:rsidRPr="005026FC" w:rsidTr="00D16567">
        <w:trPr>
          <w:trHeight w:val="643"/>
        </w:trPr>
        <w:tc>
          <w:tcPr>
            <w:tcW w:w="226" w:type="pct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в ОУ района</w:t>
            </w:r>
          </w:p>
        </w:tc>
        <w:tc>
          <w:tcPr>
            <w:tcW w:w="1314" w:type="pct"/>
            <w:gridSpan w:val="8"/>
            <w:vAlign w:val="center"/>
          </w:tcPr>
          <w:p w:rsidR="00F94D06" w:rsidRPr="00A55F19" w:rsidRDefault="004E3443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F94D06"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F94D06" w:rsidRPr="005026FC" w:rsidTr="00D16567">
        <w:trPr>
          <w:trHeight w:val="643"/>
        </w:trPr>
        <w:tc>
          <w:tcPr>
            <w:tcW w:w="226" w:type="pct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практикум «Работа по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Адаптированной образовательной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 для детей с нарушениями развития»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622" w:type="pct"/>
            <w:gridSpan w:val="3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94D06" w:rsidRPr="005026FC" w:rsidTr="00D16567">
        <w:trPr>
          <w:trHeight w:val="643"/>
        </w:trPr>
        <w:tc>
          <w:tcPr>
            <w:tcW w:w="226" w:type="pct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«Формирование словаря у детей с ОНР в различных видах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ДОУ196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94D06" w:rsidRPr="005026FC" w:rsidTr="00D16567">
        <w:trPr>
          <w:trHeight w:val="643"/>
        </w:trPr>
        <w:tc>
          <w:tcPr>
            <w:tcW w:w="226" w:type="pct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по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логоритмике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подготовительной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по теме «Весна.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Дикие животные»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И.Н.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Гичко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F94D06" w:rsidRPr="005026FC" w:rsidTr="00D16567">
        <w:trPr>
          <w:trHeight w:val="643"/>
        </w:trPr>
        <w:tc>
          <w:tcPr>
            <w:tcW w:w="226" w:type="pct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(методическое сопровождение </w:t>
            </w: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логопедического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марафона 2019)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</w:tr>
      <w:tr w:rsidR="00F94D06" w:rsidRPr="005026FC" w:rsidTr="005026FC">
        <w:tc>
          <w:tcPr>
            <w:tcW w:w="5000" w:type="pct"/>
            <w:gridSpan w:val="18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c>
          <w:tcPr>
            <w:tcW w:w="226" w:type="pct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РМО «Дисциплина и мотивация: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Психологические решения»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4E3443" w:rsidP="004E34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F94D06"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94D06" w:rsidRPr="005026FC" w:rsidTr="00D16567">
        <w:tc>
          <w:tcPr>
            <w:tcW w:w="226" w:type="pct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99" w:type="pct"/>
            <w:gridSpan w:val="6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с13.00</w:t>
            </w:r>
          </w:p>
        </w:tc>
        <w:tc>
          <w:tcPr>
            <w:tcW w:w="760" w:type="pct"/>
            <w:gridSpan w:val="3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60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F94D06" w:rsidRPr="005026FC" w:rsidTr="00D16567">
        <w:trPr>
          <w:trHeight w:val="485"/>
        </w:trPr>
        <w:tc>
          <w:tcPr>
            <w:tcW w:w="226" w:type="pct"/>
            <w:vMerge w:val="restart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Merge w:val="restart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(логопедические,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92" w:type="pct"/>
            <w:gridSpan w:val="5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622" w:type="pct"/>
            <w:gridSpan w:val="3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60" w:type="pct"/>
            <w:gridSpan w:val="3"/>
            <w:vMerge w:val="restart"/>
            <w:vAlign w:val="center"/>
            <w:hideMark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4"/>
            <w:vAlign w:val="center"/>
            <w:hideMark/>
          </w:tcPr>
          <w:p w:rsidR="00F94D06" w:rsidRPr="00A55F19" w:rsidRDefault="00F94D06" w:rsidP="006737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67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F94D06" w:rsidRPr="005026FC" w:rsidTr="00D16567">
        <w:trPr>
          <w:trHeight w:val="485"/>
        </w:trPr>
        <w:tc>
          <w:tcPr>
            <w:tcW w:w="226" w:type="pct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60" w:type="pct"/>
            <w:gridSpan w:val="3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F94D06" w:rsidRPr="005026FC" w:rsidTr="00D16567">
        <w:trPr>
          <w:trHeight w:val="485"/>
        </w:trPr>
        <w:tc>
          <w:tcPr>
            <w:tcW w:w="226" w:type="pct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22" w:type="pct"/>
            <w:gridSpan w:val="3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F19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60" w:type="pct"/>
            <w:gridSpan w:val="3"/>
            <w:vMerge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F94D06" w:rsidRPr="00A55F19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A55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F94D06" w:rsidRPr="005026FC" w:rsidTr="00FE58D3">
        <w:tc>
          <w:tcPr>
            <w:tcW w:w="226" w:type="pct"/>
          </w:tcPr>
          <w:p w:rsidR="00F94D06" w:rsidRPr="005026FC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4" w:type="pct"/>
            <w:gridSpan w:val="17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Конкурсы для педагогов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Экспертиза материалов Конкурса методических разработок «Семья и детский сад – территория здоровья»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2" w:type="pct"/>
            <w:gridSpan w:val="2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3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проектов для педагогов групп </w:t>
            </w:r>
            <w:proofErr w:type="spellStart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компенсируюшей</w:t>
            </w:r>
            <w:proofErr w:type="spellEnd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 «Лучший проект 2019»</w:t>
            </w:r>
          </w:p>
        </w:tc>
        <w:tc>
          <w:tcPr>
            <w:tcW w:w="692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материалов 12.03-15.03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18.03-25.03</w:t>
            </w:r>
          </w:p>
        </w:tc>
        <w:tc>
          <w:tcPr>
            <w:tcW w:w="622" w:type="pct"/>
            <w:gridSpan w:val="3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2" w:type="pct"/>
            <w:gridSpan w:val="2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83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F94D06" w:rsidRPr="005026FC" w:rsidTr="00BE71FE">
        <w:tc>
          <w:tcPr>
            <w:tcW w:w="5000" w:type="pct"/>
            <w:gridSpan w:val="18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 для детей подготовительных групп «Первые старты»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gridSpan w:val="4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89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8" w:type="pct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1083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конкурса чтецов «Разукрасим мир стихами»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686" w:type="pct"/>
            <w:gridSpan w:val="4"/>
            <w:vAlign w:val="center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8" w:type="pct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5"/>
            <w:vAlign w:val="center"/>
          </w:tcPr>
          <w:p w:rsidR="00F94D06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F94D06" w:rsidRPr="005026FC" w:rsidTr="005026FC">
        <w:tc>
          <w:tcPr>
            <w:tcW w:w="5000" w:type="pct"/>
            <w:gridSpan w:val="18"/>
          </w:tcPr>
          <w:p w:rsidR="00F94D06" w:rsidRPr="001B6182" w:rsidRDefault="00F94D06" w:rsidP="00F94D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F94D06" w:rsidRPr="005026FC" w:rsidTr="00D16567">
        <w:trPr>
          <w:trHeight w:val="1679"/>
        </w:trPr>
        <w:tc>
          <w:tcPr>
            <w:tcW w:w="226" w:type="pct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3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96" w:type="pct"/>
            <w:gridSpan w:val="5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5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94D06" w:rsidRPr="005026FC" w:rsidTr="00D16567">
        <w:tc>
          <w:tcPr>
            <w:tcW w:w="226" w:type="pct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3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96" w:type="pct"/>
            <w:gridSpan w:val="5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97E90" w:rsidRDefault="008A2B64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94D06"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15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2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83" w:type="pct"/>
            <w:gridSpan w:val="5"/>
            <w:vAlign w:val="center"/>
          </w:tcPr>
          <w:p w:rsidR="00F94D06" w:rsidRPr="00F97E90" w:rsidRDefault="00F94D06" w:rsidP="00F94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F9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5026FC" w:rsidRPr="005026FC" w:rsidRDefault="005026FC" w:rsidP="005026FC">
      <w:pPr>
        <w:spacing w:after="200" w:line="276" w:lineRule="auto"/>
        <w:rPr>
          <w:color w:val="FF0000"/>
        </w:rPr>
      </w:pPr>
    </w:p>
    <w:p w:rsidR="005026FC" w:rsidRPr="005026FC" w:rsidRDefault="005026FC" w:rsidP="005026FC">
      <w:pPr>
        <w:spacing w:after="200" w:line="276" w:lineRule="auto"/>
        <w:rPr>
          <w:color w:val="FF0000"/>
        </w:rPr>
      </w:pPr>
    </w:p>
    <w:p w:rsidR="005026FC" w:rsidRPr="005026FC" w:rsidRDefault="005026FC" w:rsidP="005026FC">
      <w:pPr>
        <w:rPr>
          <w:color w:val="FF0000"/>
        </w:rPr>
      </w:pPr>
    </w:p>
    <w:p w:rsidR="005026FC" w:rsidRPr="005026FC" w:rsidRDefault="005026FC" w:rsidP="005026FC">
      <w:pPr>
        <w:rPr>
          <w:color w:val="FF0000"/>
        </w:rPr>
      </w:pPr>
    </w:p>
    <w:p w:rsidR="004A2D7F" w:rsidRPr="005026FC" w:rsidRDefault="004A2D7F">
      <w:pPr>
        <w:rPr>
          <w:color w:val="FF0000"/>
        </w:rPr>
      </w:pPr>
    </w:p>
    <w:sectPr w:rsidR="004A2D7F" w:rsidRPr="005026FC" w:rsidSect="005026FC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C"/>
    <w:rsid w:val="000E4F36"/>
    <w:rsid w:val="00172426"/>
    <w:rsid w:val="001B6182"/>
    <w:rsid w:val="00215EC9"/>
    <w:rsid w:val="0036695E"/>
    <w:rsid w:val="003B7338"/>
    <w:rsid w:val="004A2D7F"/>
    <w:rsid w:val="004B680D"/>
    <w:rsid w:val="004D0242"/>
    <w:rsid w:val="004E3443"/>
    <w:rsid w:val="005026FC"/>
    <w:rsid w:val="006253FA"/>
    <w:rsid w:val="0063130D"/>
    <w:rsid w:val="0067376A"/>
    <w:rsid w:val="007C08AC"/>
    <w:rsid w:val="008A2B64"/>
    <w:rsid w:val="00A55F19"/>
    <w:rsid w:val="00BE71FE"/>
    <w:rsid w:val="00CB310E"/>
    <w:rsid w:val="00CB5AAF"/>
    <w:rsid w:val="00CE24F0"/>
    <w:rsid w:val="00D16567"/>
    <w:rsid w:val="00D72E57"/>
    <w:rsid w:val="00DF5230"/>
    <w:rsid w:val="00E2029B"/>
    <w:rsid w:val="00E35F9F"/>
    <w:rsid w:val="00F94D06"/>
    <w:rsid w:val="00F97E90"/>
    <w:rsid w:val="00FB6263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0AF"/>
  <w15:chartTrackingRefBased/>
  <w15:docId w15:val="{159190B9-20CE-46EA-BF56-44B2EAD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6FC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026FC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502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26FC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5026FC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5026F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026F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026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14</cp:revision>
  <dcterms:created xsi:type="dcterms:W3CDTF">2019-02-14T11:59:00Z</dcterms:created>
  <dcterms:modified xsi:type="dcterms:W3CDTF">2019-02-27T10:57:00Z</dcterms:modified>
</cp:coreProperties>
</file>